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val="en-US" w:eastAsia="zh-Hans"/>
        </w:rPr>
        <w:t>XX网吧</w:t>
      </w:r>
      <w:bookmarkStart w:id="0" w:name="_GoBack"/>
      <w:bookmarkEnd w:id="0"/>
      <w:r>
        <w:t>劳务协议</w:t>
      </w:r>
      <w:r>
        <w:rPr>
          <w:rFonts w:hint="eastAsia"/>
          <w:lang w:eastAsia="zh-CN"/>
        </w:rPr>
        <w:t>书</w:t>
      </w:r>
    </w:p>
    <w:p>
      <w:pPr>
        <w:numPr>
          <w:ilvl w:val="0"/>
          <w:numId w:val="1"/>
        </w:numPr>
      </w:pPr>
      <w:r>
        <w:t>协议期限</w:t>
      </w:r>
      <w:r>
        <w:br w:type="textWrapping"/>
      </w:r>
      <w:r>
        <w:rPr>
          <w:rFonts w:hint="eastAsia"/>
          <w:lang w:val="en-US" w:eastAsia="zh-CN"/>
        </w:rPr>
        <w:tab/>
      </w:r>
      <w:r>
        <w:t>自_______年_____月_____日至______年______月_____日止，乙方试用期为______天</w:t>
      </w:r>
    </w:p>
    <w:p>
      <w:pPr>
        <w:numPr>
          <w:ilvl w:val="0"/>
          <w:numId w:val="1"/>
        </w:numPr>
        <w:ind w:left="0" w:leftChars="0" w:firstLine="0" w:firstLineChars="0"/>
      </w:pPr>
      <w:r>
        <w:t>工作内容</w:t>
      </w:r>
    </w:p>
    <w:p>
      <w:pPr>
        <w:numPr>
          <w:ilvl w:val="0"/>
          <w:numId w:val="0"/>
        </w:numPr>
        <w:ind w:leftChars="0" w:firstLine="420" w:firstLineChars="0"/>
      </w:pPr>
      <w:r>
        <w:t>乙方在协议期内由</w:t>
      </w:r>
      <w:r>
        <w:rPr>
          <w:rFonts w:hint="eastAsia"/>
          <w:lang w:val="en-US" w:eastAsia="zh-CN"/>
        </w:rPr>
        <w:t>甲方安排</w:t>
      </w:r>
      <w:r>
        <w:t>工作岗位</w:t>
      </w:r>
      <w:r>
        <w:rPr>
          <w:rFonts w:hint="eastAsia"/>
          <w:lang w:eastAsia="zh-CN"/>
        </w:rPr>
        <w:t>，</w:t>
      </w:r>
      <w:r>
        <w:t>乙方愿意服从。</w:t>
      </w:r>
    </w:p>
    <w:p>
      <w:pPr>
        <w:numPr>
          <w:ilvl w:val="0"/>
          <w:numId w:val="1"/>
        </w:numPr>
        <w:ind w:left="0" w:leftChars="0" w:firstLine="0" w:firstLineChars="0"/>
      </w:pPr>
      <w:r>
        <w:t>劳务报酬</w:t>
      </w:r>
    </w:p>
    <w:p>
      <w:pPr>
        <w:numPr>
          <w:ilvl w:val="0"/>
          <w:numId w:val="0"/>
        </w:numPr>
        <w:ind w:leftChars="0" w:firstLine="420" w:firstLineChars="0"/>
      </w:pPr>
      <w:r>
        <w:t>乙方的劳务报酬</w:t>
      </w:r>
      <w:r>
        <w:rPr>
          <w:rFonts w:hint="eastAsia"/>
          <w:lang w:eastAsia="zh-CN"/>
        </w:rPr>
        <w:t>安</w:t>
      </w:r>
      <w:r>
        <w:t>工作岗位确定具体标准，该标准不低于北京市最低工资，由甲方每月</w:t>
      </w:r>
      <w:r>
        <w:rPr>
          <w:rFonts w:hint="eastAsia"/>
          <w:lang w:val="en-US" w:eastAsia="zh-CN"/>
        </w:rPr>
        <w:t>10</w:t>
      </w:r>
      <w:r>
        <w:t>日支付乙方。</w:t>
      </w:r>
      <w:r>
        <w:br w:type="textWrapping"/>
      </w:r>
      <w:r>
        <w:t>第四条、 甲方的责、权、利</w:t>
      </w:r>
    </w:p>
    <w:p>
      <w:pPr>
        <w:numPr>
          <w:ilvl w:val="0"/>
          <w:numId w:val="2"/>
        </w:numPr>
        <w:ind w:leftChars="0" w:firstLine="420" w:firstLineChars="0"/>
      </w:pPr>
      <w:r>
        <w:rPr>
          <w:rFonts w:hint="eastAsia"/>
          <w:lang w:eastAsia="zh-CN"/>
        </w:rPr>
        <w:t>甲方</w:t>
      </w:r>
      <w:r>
        <w:t>为乙方提供乙方所承担工作必需的工作条件；</w:t>
      </w:r>
      <w:r>
        <w:br w:type="textWrapping"/>
      </w:r>
      <w:r>
        <w:rPr>
          <w:rFonts w:hint="eastAsia"/>
          <w:lang w:val="en-US" w:eastAsia="zh-CN"/>
        </w:rPr>
        <w:tab/>
      </w:r>
      <w:r>
        <w:t>2．要求乙方遵守国家法律法规和</w:t>
      </w:r>
      <w:r>
        <w:rPr>
          <w:rFonts w:hint="eastAsia"/>
          <w:lang w:eastAsia="zh-CN"/>
        </w:rPr>
        <w:t>甲方</w:t>
      </w:r>
      <w:r>
        <w:t>的工作规定；</w:t>
      </w:r>
      <w:r>
        <w:br w:type="textWrapping"/>
      </w:r>
      <w:r>
        <w:rPr>
          <w:rFonts w:hint="eastAsia"/>
          <w:lang w:val="en-US" w:eastAsia="zh-CN"/>
        </w:rPr>
        <w:tab/>
      </w:r>
      <w:r>
        <w:t>3．负责对乙方违反甲方工作规定的行为作出相应处理。</w:t>
      </w:r>
    </w:p>
    <w:p>
      <w:pPr>
        <w:ind w:left="420" w:hanging="420" w:hangingChars="200"/>
      </w:pPr>
      <w:r>
        <w:t>第五条、 乙方的责、权、利</w:t>
      </w:r>
      <w:r>
        <w:br w:type="textWrapping"/>
      </w:r>
      <w:r>
        <w:t>1．遵守国家法律法规及甲方的各项工作规定；</w:t>
      </w:r>
    </w:p>
    <w:p>
      <w:pPr>
        <w:numPr>
          <w:ilvl w:val="0"/>
          <w:numId w:val="0"/>
        </w:numPr>
        <w:ind w:left="420" w:leftChars="0"/>
      </w:pPr>
      <w:r>
        <w:t>2．维护甲方的声誉及正当利益，如造成损害或经济损失，乙方应承担相应责任；</w:t>
      </w:r>
    </w:p>
    <w:p>
      <w:pPr>
        <w:numPr>
          <w:ilvl w:val="0"/>
          <w:numId w:val="0"/>
        </w:numPr>
        <w:ind w:left="420" w:leftChars="0"/>
      </w:pPr>
      <w:r>
        <w:t>3．乙方患职业病或因工负伤的工资及医疗待遇按国家和</w:t>
      </w:r>
      <w:r>
        <w:rPr>
          <w:rFonts w:hint="eastAsia"/>
          <w:lang w:eastAsia="zh-CN"/>
        </w:rPr>
        <w:t>武汉市</w:t>
      </w:r>
      <w:r>
        <w:t>有关规定由</w:t>
      </w:r>
      <w:r>
        <w:rPr>
          <w:rFonts w:hint="eastAsia"/>
          <w:lang w:eastAsia="zh-CN"/>
        </w:rPr>
        <w:t>甲方单位</w:t>
      </w:r>
      <w:r>
        <w:t>承担；患病或非因工负伤的工资和医疗待遇由乙方商原企业承担。</w:t>
      </w:r>
    </w:p>
    <w:p>
      <w:pPr>
        <w:numPr>
          <w:ilvl w:val="0"/>
          <w:numId w:val="0"/>
        </w:numPr>
      </w:pPr>
      <w:r>
        <w:t>第六条、 协议的解除、终止与续延</w:t>
      </w:r>
    </w:p>
    <w:p>
      <w:pPr>
        <w:numPr>
          <w:ilvl w:val="0"/>
          <w:numId w:val="0"/>
        </w:numPr>
        <w:ind w:firstLine="420" w:firstLineChars="200"/>
      </w:pPr>
      <w:r>
        <w:t>1．试用期内甲、乙双方均可随时通知对方解除本协议；</w:t>
      </w:r>
    </w:p>
    <w:p>
      <w:pPr>
        <w:numPr>
          <w:ilvl w:val="0"/>
          <w:numId w:val="0"/>
        </w:numPr>
        <w:ind w:firstLine="420" w:firstLineChars="200"/>
      </w:pPr>
      <w:r>
        <w:t>2．协议期间，双方均可解除本协议，但应提前7日通知对方。未提前通知的，每延迟一日，须向对方支付一日的违约金，标准为乙方的日工资；</w:t>
      </w:r>
    </w:p>
    <w:p>
      <w:pPr>
        <w:numPr>
          <w:ilvl w:val="0"/>
          <w:numId w:val="0"/>
        </w:numPr>
        <w:ind w:firstLine="420" w:firstLineChars="200"/>
      </w:pPr>
      <w:r>
        <w:t>3．协议期满，双方均可终止本协议；若均无提出异议，本协议自动逐月续延。</w:t>
      </w:r>
    </w:p>
    <w:p>
      <w:r>
        <w:t>第七条、 协议的变更</w:t>
      </w:r>
    </w:p>
    <w:p>
      <w:pPr>
        <w:ind w:firstLine="420" w:firstLineChars="200"/>
      </w:pPr>
      <w:r>
        <w:t>1．协议有效期内，任何一方情况发生变化，需要变更协议时，应书面送达另一方，另一方应在15日内作出书面答复。</w:t>
      </w:r>
    </w:p>
    <w:p>
      <w:pPr>
        <w:ind w:firstLine="420" w:firstLineChars="200"/>
      </w:pPr>
      <w:r>
        <w:t>2．双方协商一致，方可变更协议有关内容，变更后的协议或协议附件由双方签字有</w:t>
      </w:r>
    </w:p>
    <w:p>
      <w:pPr>
        <w:ind w:firstLine="420" w:firstLineChars="200"/>
      </w:pPr>
      <w:r>
        <w:t>3．双方协商不一致，本协议即行解除。</w:t>
      </w:r>
      <w:r>
        <w:br w:type="textWrapping"/>
      </w:r>
      <w:r>
        <w:t>第八条、 违约责任</w:t>
      </w:r>
    </w:p>
    <w:p>
      <w:pPr>
        <w:ind w:firstLine="420" w:firstLineChars="200"/>
      </w:pPr>
      <w:r>
        <w:t>1、甲方违反本劳务协议给乙方造成损失的，应按乙方受损情况赔偿；</w:t>
      </w:r>
    </w:p>
    <w:p>
      <w:pPr>
        <w:ind w:firstLine="420" w:firstLineChars="200"/>
      </w:pPr>
      <w:r>
        <w:t>2、乙方在协议期内擅自离职的，应赔偿甲方的经济损失。</w:t>
      </w:r>
      <w:r>
        <w:br w:type="textWrapping"/>
      </w:r>
      <w:r>
        <w:br w:type="textWrapping"/>
      </w:r>
      <w:r>
        <w:t>第九条、 其他</w:t>
      </w:r>
      <w:r>
        <w:br w:type="textWrapping"/>
      </w:r>
      <w:r>
        <w:br w:type="textWrapping"/>
      </w:r>
      <w:r>
        <w:t>本协议一式两份，甲、乙双方各执一份，具有同等效力，经甲乙双方签章生效。</w:t>
      </w:r>
      <w:r>
        <w:br w:type="textWrapping"/>
      </w:r>
      <w:r>
        <w:t>甲方（签字或盖章）： 乙方（签字或盖章）：</w:t>
      </w:r>
      <w:r>
        <w:br w:type="textWrapping"/>
      </w:r>
      <w:r>
        <w:t>签约日期：____年____月____日 签约日期：____年____月____日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83965C"/>
    <w:multiLevelType w:val="singleLevel"/>
    <w:tmpl w:val="EB83965C"/>
    <w:lvl w:ilvl="0" w:tentative="0">
      <w:start w:val="1"/>
      <w:numFmt w:val="chineseCounting"/>
      <w:suff w:val="space"/>
      <w:lvlText w:val="第%1条、"/>
      <w:lvlJc w:val="left"/>
      <w:rPr>
        <w:rFonts w:hint="eastAsia"/>
      </w:rPr>
    </w:lvl>
  </w:abstractNum>
  <w:abstractNum w:abstractNumId="1">
    <w:nsid w:val="F2381F99"/>
    <w:multiLevelType w:val="singleLevel"/>
    <w:tmpl w:val="F2381F9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804D6"/>
    <w:rsid w:val="1D8E1818"/>
    <w:rsid w:val="28F82EBC"/>
    <w:rsid w:val="3BF87A48"/>
    <w:rsid w:val="447E21A5"/>
    <w:rsid w:val="59D24F88"/>
    <w:rsid w:val="629571CA"/>
    <w:rsid w:val="DCFEA55E"/>
    <w:rsid w:val="EFD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2022-03-09T23:07:00Z</dcterms:created>
  <dc:creator>Administrator</dc:creator>
  <cp:lastModifiedBy>liqilin</cp:lastModifiedBy>
  <dcterms:modified xsi:type="dcterms:W3CDTF">2022-03-17T17:44:09Z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C4B73108579747538EC58C1B87E3789C</vt:lpwstr>
  </property>
</Properties>
</file>