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hint="eastAsia" w:ascii="Source Han Serif CN" w:hAnsi="Source Han Serif CN" w:eastAsia="Source Han Serif CN" w:cs="Source Han Serif CN"/>
        </w:rPr>
      </w:pPr>
      <w:bookmarkStart w:id="0" w:name="_GoBack"/>
      <w:r>
        <w:rPr>
          <w:rFonts w:hint="eastAsia" w:ascii="Source Han Serif CN" w:hAnsi="Source Han Serif CN" w:eastAsia="Source Han Serif CN" w:cs="Source Han Serif CN"/>
        </w:rPr>
        <w:t>五一劳动节活动方案</w:t>
      </w:r>
    </w:p>
    <w:p>
      <w:pPr>
        <w:spacing w:line="220" w:lineRule="atLeast"/>
        <w:rPr>
          <w:rFonts w:hint="eastAsia" w:ascii="Source Han Serif CN" w:hAnsi="Source Han Serif CN" w:eastAsia="Source Han Serif CN" w:cs="Source Han Serif CN"/>
        </w:rPr>
      </w:pPr>
    </w:p>
    <w:p>
      <w:pPr>
        <w:pStyle w:val="13"/>
        <w:numPr>
          <w:ilvl w:val="0"/>
          <w:numId w:val="1"/>
        </w:numPr>
        <w:spacing w:line="220" w:lineRule="atLeast"/>
        <w:ind w:firstLineChars="0"/>
        <w:rPr>
          <w:rFonts w:hint="eastAsia" w:ascii="Source Han Serif CN" w:hAnsi="Source Han Serif CN" w:eastAsia="Source Han Serif CN" w:cs="Source Han Serif CN"/>
        </w:rPr>
      </w:pPr>
      <w:r>
        <w:rPr>
          <w:rFonts w:hint="eastAsia" w:ascii="Source Han Serif CN" w:hAnsi="Source Han Serif CN" w:eastAsia="Source Han Serif CN" w:cs="Source Han Serif CN"/>
        </w:rPr>
        <w:t>劳动人民最光荣  五一充值送送送（充送）</w:t>
      </w:r>
    </w:p>
    <w:p>
      <w:pPr>
        <w:pStyle w:val="13"/>
        <w:numPr>
          <w:ilvl w:val="0"/>
          <w:numId w:val="1"/>
        </w:numPr>
        <w:spacing w:line="220" w:lineRule="atLeast"/>
        <w:ind w:firstLineChars="0"/>
        <w:rPr>
          <w:rFonts w:hint="eastAsia" w:ascii="Source Han Serif CN" w:hAnsi="Source Han Serif CN" w:eastAsia="Source Han Serif CN" w:cs="Source Han Serif CN"/>
        </w:rPr>
      </w:pPr>
      <w:r>
        <w:rPr>
          <w:rFonts w:hint="eastAsia" w:ascii="Source Han Serif CN" w:hAnsi="Source Han Serif CN" w:eastAsia="Source Han Serif CN" w:cs="Source Han Serif CN"/>
        </w:rPr>
        <w:t>你是我的自走棋英雄（赛事）</w:t>
      </w:r>
    </w:p>
    <w:p>
      <w:pPr>
        <w:pStyle w:val="13"/>
        <w:numPr>
          <w:ilvl w:val="0"/>
          <w:numId w:val="1"/>
        </w:numPr>
        <w:spacing w:line="220" w:lineRule="atLeast"/>
        <w:ind w:firstLineChars="0"/>
        <w:rPr>
          <w:rFonts w:hint="eastAsia" w:ascii="Source Han Serif CN" w:hAnsi="Source Han Serif CN" w:eastAsia="Source Han Serif CN" w:cs="Source Han Serif CN"/>
        </w:rPr>
      </w:pPr>
      <w:r>
        <w:rPr>
          <w:rFonts w:hint="eastAsia" w:ascii="Source Han Serif CN" w:hAnsi="Source Han Serif CN" w:eastAsia="Source Han Serif CN" w:cs="Source Han Serif CN"/>
        </w:rPr>
        <w:t>寻找网咖键盘侠 （趣味活动）</w:t>
      </w:r>
    </w:p>
    <w:p>
      <w:pPr>
        <w:spacing w:line="220" w:lineRule="atLeast"/>
        <w:rPr>
          <w:rFonts w:hint="eastAsia" w:ascii="Source Han Serif CN" w:hAnsi="Source Han Serif CN" w:eastAsia="Source Han Serif CN" w:cs="Source Han Serif CN"/>
        </w:rPr>
      </w:pPr>
    </w:p>
    <w:p>
      <w:pPr>
        <w:spacing w:line="220" w:lineRule="atLeast"/>
        <w:rPr>
          <w:rFonts w:hint="eastAsia" w:ascii="Source Han Serif CN" w:hAnsi="Source Han Serif CN" w:eastAsia="Source Han Serif CN" w:cs="Source Han Serif CN"/>
          <w:b/>
        </w:rPr>
      </w:pPr>
    </w:p>
    <w:p>
      <w:pPr>
        <w:spacing w:line="220" w:lineRule="atLeast"/>
        <w:jc w:val="center"/>
        <w:rPr>
          <w:rFonts w:hint="eastAsia" w:ascii="Source Han Serif CN" w:hAnsi="Source Han Serif CN" w:eastAsia="Source Han Serif CN" w:cs="Source Han Serif CN"/>
          <w:b/>
        </w:rPr>
      </w:pPr>
      <w:r>
        <w:rPr>
          <w:rFonts w:hint="eastAsia" w:ascii="Source Han Serif CN" w:hAnsi="Source Han Serif CN" w:eastAsia="Source Han Serif CN" w:cs="Source Han Serif CN"/>
          <w:b/>
        </w:rPr>
        <w:t>活动一：劳动人民最光荣  五一充值送送送</w:t>
      </w:r>
    </w:p>
    <w:p>
      <w:pPr>
        <w:spacing w:line="220" w:lineRule="atLeast"/>
        <w:rPr>
          <w:rFonts w:hint="eastAsia" w:ascii="Source Han Serif CN" w:hAnsi="Source Han Serif CN" w:eastAsia="Source Han Serif CN" w:cs="Source Han Serif CN"/>
        </w:rPr>
      </w:pPr>
      <w:r>
        <w:rPr>
          <w:rFonts w:hint="eastAsia" w:ascii="Source Han Serif CN" w:hAnsi="Source Han Serif CN" w:eastAsia="Source Han Serif CN" w:cs="Source Han Serif CN"/>
        </w:rPr>
        <w:t>活动内容：五一期间充值每满100送500元  本金当天到账，赠送分12个月每月返还</w:t>
      </w:r>
    </w:p>
    <w:p>
      <w:pPr>
        <w:spacing w:line="220" w:lineRule="atLeast"/>
        <w:rPr>
          <w:rFonts w:hint="eastAsia" w:ascii="Source Han Serif CN" w:hAnsi="Source Han Serif CN" w:eastAsia="Source Han Serif CN" w:cs="Source Han Serif CN"/>
        </w:rPr>
      </w:pPr>
      <w:r>
        <w:rPr>
          <w:rFonts w:hint="eastAsia" w:ascii="Source Han Serif CN" w:hAnsi="Source Han Serif CN" w:eastAsia="Source Han Serif CN" w:cs="Source Han Serif CN"/>
        </w:rPr>
        <w:t>活动要求：网咖会员可参与（如门店有新办会员活动可隔天参与）</w:t>
      </w:r>
    </w:p>
    <w:p>
      <w:pPr>
        <w:spacing w:line="220" w:lineRule="atLeast"/>
        <w:rPr>
          <w:rFonts w:hint="eastAsia" w:ascii="Source Han Serif CN" w:hAnsi="Source Han Serif CN" w:eastAsia="Source Han Serif CN" w:cs="Source Han Serif CN"/>
        </w:rPr>
      </w:pPr>
      <w:r>
        <w:rPr>
          <w:rFonts w:hint="eastAsia" w:ascii="Source Han Serif CN" w:hAnsi="Source Han Serif CN" w:eastAsia="Source Han Serif CN" w:cs="Source Han Serif CN"/>
        </w:rPr>
        <w:t>参与条件：需关注门店公众号，绑定会员卡信息后在我的卡券中领取充送券。卡券核销成功后当场到账100元以后分12批次依次到账其他500元</w:t>
      </w:r>
    </w:p>
    <w:p>
      <w:pPr>
        <w:spacing w:line="220" w:lineRule="atLeast"/>
        <w:rPr>
          <w:rFonts w:hint="eastAsia" w:ascii="Source Han Serif CN" w:hAnsi="Source Han Serif CN" w:eastAsia="Source Han Serif CN" w:cs="Source Han Serif CN"/>
        </w:rPr>
      </w:pPr>
      <w:r>
        <w:rPr>
          <w:rFonts w:hint="eastAsia" w:ascii="Source Han Serif CN" w:hAnsi="Source Han Serif CN" w:eastAsia="Source Han Serif CN" w:cs="Source Han Serif CN"/>
        </w:rPr>
        <w:t>活动时间：2019.5.1-2019.5.4</w:t>
      </w:r>
    </w:p>
    <w:p>
      <w:pPr>
        <w:spacing w:line="220" w:lineRule="atLeast"/>
        <w:jc w:val="center"/>
        <w:rPr>
          <w:rFonts w:hint="eastAsia" w:ascii="Source Han Serif CN" w:hAnsi="Source Han Serif CN" w:eastAsia="Source Han Serif CN" w:cs="Source Han Serif CN"/>
          <w:b/>
        </w:rPr>
      </w:pPr>
    </w:p>
    <w:p>
      <w:pPr>
        <w:spacing w:line="220" w:lineRule="atLeast"/>
        <w:jc w:val="center"/>
        <w:rPr>
          <w:rFonts w:hint="eastAsia" w:ascii="Source Han Serif CN" w:hAnsi="Source Han Serif CN" w:eastAsia="Source Han Serif CN" w:cs="Source Han Serif CN"/>
          <w:b/>
        </w:rPr>
      </w:pPr>
      <w:r>
        <w:rPr>
          <w:rFonts w:hint="eastAsia" w:ascii="Source Han Serif CN" w:hAnsi="Source Han Serif CN" w:eastAsia="Source Han Serif CN" w:cs="Source Han Serif CN"/>
          <w:b/>
        </w:rPr>
        <w:t>活动二：你是我的自走棋英雄</w:t>
      </w:r>
    </w:p>
    <w:p>
      <w:pPr>
        <w:spacing w:line="220" w:lineRule="atLeast"/>
        <w:rPr>
          <w:rFonts w:hint="eastAsia" w:ascii="Source Han Serif CN" w:hAnsi="Source Han Serif CN" w:eastAsia="Source Han Serif CN" w:cs="Source Han Serif CN"/>
        </w:rPr>
      </w:pPr>
      <w:r>
        <w:rPr>
          <w:rFonts w:hint="eastAsia" w:ascii="Source Han Serif CN" w:hAnsi="Source Han Serif CN" w:eastAsia="Source Han Serif CN" w:cs="Source Han Serif CN"/>
        </w:rPr>
        <w:t>活动内容：你需要在8×8的棋盘上，根据对手的阵容！召唤不同的刀塔英雄，搭配各种组合、羁绊效果，排兵布阵、运筹帷幄，战胜对手！你就是我们共同寻找的最耀眼的“棋技哥”</w:t>
      </w:r>
    </w:p>
    <w:p>
      <w:pPr>
        <w:spacing w:line="220" w:lineRule="atLeast"/>
        <w:rPr>
          <w:rFonts w:hint="eastAsia" w:ascii="Source Han Serif CN" w:hAnsi="Source Han Serif CN" w:eastAsia="Source Han Serif CN" w:cs="Source Han Serif CN"/>
        </w:rPr>
      </w:pPr>
      <w:r>
        <w:rPr>
          <w:rFonts w:hint="eastAsia" w:ascii="Source Han Serif CN" w:hAnsi="Source Han Serif CN" w:eastAsia="Source Han Serif CN" w:cs="Source Han Serif CN"/>
        </w:rPr>
        <w:t>参与方式：通过门店公众号绑定会员卡信息，点击热门赛事参与报名</w:t>
      </w:r>
    </w:p>
    <w:p>
      <w:pPr>
        <w:shd w:val="clear" w:color="auto" w:fill="FFFFFF"/>
        <w:adjustRightInd/>
        <w:snapToGrid/>
        <w:spacing w:before="238" w:after="0" w:line="220" w:lineRule="atLeast"/>
        <w:jc w:val="both"/>
        <w:rPr>
          <w:rFonts w:hint="eastAsia" w:ascii="Source Han Serif CN" w:hAnsi="Source Han Serif CN" w:eastAsia="Source Han Serif CN" w:cs="Source Han Serif CN"/>
          <w:color w:val="333333"/>
          <w:sz w:val="15"/>
          <w:szCs w:val="15"/>
        </w:rPr>
      </w:pPr>
      <w:r>
        <w:rPr>
          <w:rFonts w:hint="eastAsia" w:ascii="Source Han Serif CN" w:hAnsi="Source Han Serif CN" w:eastAsia="Source Han Serif CN" w:cs="Source Han Serif CN"/>
          <w:b/>
          <w:bCs/>
          <w:color w:val="333333"/>
          <w:sz w:val="17"/>
        </w:rPr>
        <w:t>赛程赛制</w:t>
      </w:r>
    </w:p>
    <w:p>
      <w:pPr>
        <w:shd w:val="clear" w:color="auto" w:fill="FFFFFF"/>
        <w:adjustRightInd/>
        <w:snapToGrid/>
        <w:spacing w:before="202" w:after="0" w:line="220" w:lineRule="atLeast"/>
        <w:jc w:val="both"/>
        <w:rPr>
          <w:rFonts w:hint="eastAsia" w:ascii="Source Han Serif CN" w:hAnsi="Source Han Serif CN" w:eastAsia="Source Han Serif CN" w:cs="Source Han Serif CN"/>
          <w:color w:val="333333"/>
          <w:sz w:val="15"/>
          <w:szCs w:val="15"/>
        </w:rPr>
      </w:pPr>
      <w:r>
        <w:rPr>
          <w:rFonts w:hint="eastAsia" w:ascii="Source Han Serif CN" w:hAnsi="Source Han Serif CN" w:eastAsia="Source Han Serif CN" w:cs="Source Han Serif CN"/>
          <w:b/>
          <w:bCs/>
          <w:color w:val="333333"/>
          <w:sz w:val="17"/>
        </w:rPr>
        <w:t>一、赛程</w:t>
      </w:r>
    </w:p>
    <w:p>
      <w:pPr>
        <w:shd w:val="clear" w:color="auto" w:fill="FFFFFF"/>
        <w:adjustRightInd/>
        <w:snapToGrid/>
        <w:spacing w:before="202" w:after="0" w:line="220" w:lineRule="atLeast"/>
        <w:jc w:val="both"/>
        <w:rPr>
          <w:rFonts w:hint="eastAsia" w:ascii="Source Han Serif CN" w:hAnsi="Source Han Serif CN" w:eastAsia="Source Han Serif CN" w:cs="Source Han Serif CN"/>
          <w:color w:val="333333"/>
          <w:sz w:val="15"/>
          <w:szCs w:val="15"/>
        </w:rPr>
      </w:pPr>
      <w:r>
        <w:rPr>
          <w:rFonts w:hint="eastAsia" w:ascii="Source Han Serif CN" w:hAnsi="Source Han Serif CN" w:eastAsia="Source Han Serif CN" w:cs="Source Han Serif CN"/>
          <w:color w:val="333333"/>
          <w:sz w:val="15"/>
        </w:rPr>
        <w:t>1、小组赛（32进16）</w:t>
      </w:r>
    </w:p>
    <w:p>
      <w:pPr>
        <w:shd w:val="clear" w:color="auto" w:fill="FFFFFF"/>
        <w:adjustRightInd/>
        <w:snapToGrid/>
        <w:spacing w:before="202" w:after="0" w:line="220" w:lineRule="atLeast"/>
        <w:jc w:val="both"/>
        <w:rPr>
          <w:rFonts w:hint="eastAsia" w:ascii="Source Han Serif CN" w:hAnsi="Source Han Serif CN" w:eastAsia="Source Han Serif CN" w:cs="Source Han Serif CN"/>
          <w:color w:val="333333"/>
          <w:sz w:val="15"/>
          <w:szCs w:val="15"/>
        </w:rPr>
      </w:pPr>
      <w:r>
        <w:rPr>
          <w:rFonts w:hint="eastAsia" w:ascii="Source Han Serif CN" w:hAnsi="Source Han Serif CN" w:eastAsia="Source Han Serif CN" w:cs="Source Han Serif CN"/>
          <w:color w:val="333333"/>
          <w:sz w:val="15"/>
        </w:rPr>
        <w:t>比赛时间：4月4日--4月7日</w:t>
      </w:r>
    </w:p>
    <w:p>
      <w:pPr>
        <w:shd w:val="clear" w:color="auto" w:fill="FFFFFF"/>
        <w:adjustRightInd/>
        <w:snapToGrid/>
        <w:spacing w:before="202" w:after="0" w:line="220" w:lineRule="atLeast"/>
        <w:jc w:val="both"/>
        <w:rPr>
          <w:rFonts w:hint="eastAsia" w:ascii="Source Han Serif CN" w:hAnsi="Source Han Serif CN" w:eastAsia="Source Han Serif CN" w:cs="Source Han Serif CN"/>
          <w:color w:val="333333"/>
          <w:sz w:val="15"/>
          <w:szCs w:val="15"/>
        </w:rPr>
      </w:pPr>
      <w:r>
        <w:rPr>
          <w:rFonts w:hint="eastAsia" w:ascii="Source Han Serif CN" w:hAnsi="Source Han Serif CN" w:eastAsia="Source Han Serif CN" w:cs="Source Han Serif CN"/>
          <w:color w:val="333333"/>
          <w:sz w:val="15"/>
        </w:rPr>
        <w:t>比赛赛制：32名选手抽签分为A、B、C、D--4个小组，每组8名选手。</w:t>
      </w:r>
    </w:p>
    <w:p>
      <w:pPr>
        <w:shd w:val="clear" w:color="auto" w:fill="FFFFFF"/>
        <w:adjustRightInd/>
        <w:snapToGrid/>
        <w:spacing w:before="202" w:after="0" w:line="220" w:lineRule="atLeast"/>
        <w:jc w:val="both"/>
        <w:rPr>
          <w:rFonts w:hint="eastAsia" w:ascii="Source Han Serif CN" w:hAnsi="Source Han Serif CN" w:eastAsia="Source Han Serif CN" w:cs="Source Han Serif CN"/>
          <w:color w:val="333333"/>
          <w:sz w:val="15"/>
          <w:szCs w:val="15"/>
        </w:rPr>
      </w:pPr>
      <w:r>
        <w:rPr>
          <w:rFonts w:hint="eastAsia" w:ascii="Source Han Serif CN" w:hAnsi="Source Han Serif CN" w:eastAsia="Source Han Serif CN" w:cs="Source Han Serif CN"/>
          <w:color w:val="333333"/>
          <w:sz w:val="15"/>
        </w:rPr>
        <w:t>每小组每天进行6场积分赛。各组总积分前4名进入晋级赛。</w:t>
      </w:r>
    </w:p>
    <w:p>
      <w:pPr>
        <w:shd w:val="clear" w:color="auto" w:fill="FFFFFF"/>
        <w:adjustRightInd/>
        <w:snapToGrid/>
        <w:spacing w:before="202" w:after="0" w:line="220" w:lineRule="atLeast"/>
        <w:jc w:val="both"/>
        <w:rPr>
          <w:rFonts w:hint="eastAsia" w:ascii="Source Han Serif CN" w:hAnsi="Source Han Serif CN" w:eastAsia="Source Han Serif CN" w:cs="Source Han Serif CN"/>
          <w:color w:val="333333"/>
          <w:sz w:val="15"/>
          <w:szCs w:val="15"/>
        </w:rPr>
      </w:pPr>
      <w:r>
        <w:rPr>
          <w:rFonts w:hint="eastAsia" w:ascii="Source Han Serif CN" w:hAnsi="Source Han Serif CN" w:eastAsia="Source Han Serif CN" w:cs="Source Han Serif CN"/>
          <w:color w:val="333333"/>
          <w:sz w:val="15"/>
        </w:rPr>
        <w:t>2、晋级赛（16进8）</w:t>
      </w:r>
    </w:p>
    <w:p>
      <w:pPr>
        <w:shd w:val="clear" w:color="auto" w:fill="FFFFFF"/>
        <w:adjustRightInd/>
        <w:snapToGrid/>
        <w:spacing w:before="202" w:after="0" w:line="220" w:lineRule="atLeast"/>
        <w:jc w:val="both"/>
        <w:rPr>
          <w:rFonts w:hint="eastAsia" w:ascii="Source Han Serif CN" w:hAnsi="Source Han Serif CN" w:eastAsia="Source Han Serif CN" w:cs="Source Han Serif CN"/>
          <w:color w:val="333333"/>
          <w:sz w:val="15"/>
          <w:szCs w:val="15"/>
        </w:rPr>
      </w:pPr>
      <w:r>
        <w:rPr>
          <w:rFonts w:hint="eastAsia" w:ascii="Source Han Serif CN" w:hAnsi="Source Han Serif CN" w:eastAsia="Source Han Serif CN" w:cs="Source Han Serif CN"/>
          <w:color w:val="333333"/>
          <w:sz w:val="15"/>
        </w:rPr>
        <w:t>比赛时间：4月8日--4月11日</w:t>
      </w:r>
    </w:p>
    <w:p>
      <w:pPr>
        <w:shd w:val="clear" w:color="auto" w:fill="FFFFFF"/>
        <w:adjustRightInd/>
        <w:snapToGrid/>
        <w:spacing w:before="202" w:after="0" w:line="220" w:lineRule="atLeast"/>
        <w:jc w:val="both"/>
        <w:rPr>
          <w:rFonts w:hint="eastAsia" w:ascii="Source Han Serif CN" w:hAnsi="Source Han Serif CN" w:eastAsia="Source Han Serif CN" w:cs="Source Han Serif CN"/>
          <w:color w:val="333333"/>
          <w:sz w:val="15"/>
          <w:szCs w:val="15"/>
        </w:rPr>
      </w:pPr>
      <w:r>
        <w:rPr>
          <w:rFonts w:hint="eastAsia" w:ascii="Source Han Serif CN" w:hAnsi="Source Han Serif CN" w:eastAsia="Source Han Serif CN" w:cs="Source Han Serif CN"/>
          <w:color w:val="333333"/>
          <w:sz w:val="15"/>
        </w:rPr>
        <w:t>比赛赛制：16名选手抽签分为A、B--2个小组，每组8名选手。</w:t>
      </w:r>
    </w:p>
    <w:p>
      <w:pPr>
        <w:shd w:val="clear" w:color="auto" w:fill="FFFFFF"/>
        <w:adjustRightInd/>
        <w:snapToGrid/>
        <w:spacing w:before="202" w:after="0" w:line="220" w:lineRule="atLeast"/>
        <w:jc w:val="both"/>
        <w:rPr>
          <w:rFonts w:hint="eastAsia" w:ascii="Source Han Serif CN" w:hAnsi="Source Han Serif CN" w:eastAsia="Source Han Serif CN" w:cs="Source Han Serif CN"/>
          <w:color w:val="333333"/>
          <w:sz w:val="15"/>
          <w:szCs w:val="15"/>
        </w:rPr>
      </w:pPr>
      <w:r>
        <w:rPr>
          <w:rFonts w:hint="eastAsia" w:ascii="Source Han Serif CN" w:hAnsi="Source Han Serif CN" w:eastAsia="Source Han Serif CN" w:cs="Source Han Serif CN"/>
          <w:color w:val="333333"/>
          <w:sz w:val="15"/>
        </w:rPr>
        <w:t>每小组每天进行6场积分赛，每组2个比赛日，共进行12场比赛。各组总积分前4名进入晋级决赛。</w:t>
      </w:r>
    </w:p>
    <w:p>
      <w:pPr>
        <w:shd w:val="clear" w:color="auto" w:fill="FFFFFF"/>
        <w:adjustRightInd/>
        <w:snapToGrid/>
        <w:spacing w:before="202" w:after="0" w:line="220" w:lineRule="atLeast"/>
        <w:jc w:val="both"/>
        <w:rPr>
          <w:rFonts w:hint="eastAsia" w:ascii="Source Han Serif CN" w:hAnsi="Source Han Serif CN" w:eastAsia="Source Han Serif CN" w:cs="Source Han Serif CN"/>
          <w:color w:val="333333"/>
          <w:sz w:val="15"/>
          <w:szCs w:val="15"/>
        </w:rPr>
      </w:pPr>
      <w:r>
        <w:rPr>
          <w:rFonts w:hint="eastAsia" w:ascii="Source Han Serif CN" w:hAnsi="Source Han Serif CN" w:eastAsia="Source Han Serif CN" w:cs="Source Han Serif CN"/>
          <w:color w:val="333333"/>
          <w:sz w:val="15"/>
        </w:rPr>
        <w:t>3、总决赛</w:t>
      </w:r>
    </w:p>
    <w:p>
      <w:pPr>
        <w:shd w:val="clear" w:color="auto" w:fill="FFFFFF"/>
        <w:adjustRightInd/>
        <w:snapToGrid/>
        <w:spacing w:before="202" w:after="0" w:line="220" w:lineRule="atLeast"/>
        <w:jc w:val="both"/>
        <w:rPr>
          <w:rFonts w:hint="eastAsia" w:ascii="Source Han Serif CN" w:hAnsi="Source Han Serif CN" w:eastAsia="Source Han Serif CN" w:cs="Source Han Serif CN"/>
          <w:color w:val="333333"/>
          <w:sz w:val="15"/>
          <w:szCs w:val="15"/>
        </w:rPr>
      </w:pPr>
      <w:r>
        <w:rPr>
          <w:rFonts w:hint="eastAsia" w:ascii="Source Han Serif CN" w:hAnsi="Source Han Serif CN" w:eastAsia="Source Han Serif CN" w:cs="Source Han Serif CN"/>
          <w:color w:val="333333"/>
          <w:sz w:val="15"/>
        </w:rPr>
        <w:t>比赛时间：4月13日--4月14日</w:t>
      </w:r>
    </w:p>
    <w:p>
      <w:pPr>
        <w:shd w:val="clear" w:color="auto" w:fill="FFFFFF"/>
        <w:adjustRightInd/>
        <w:snapToGrid/>
        <w:spacing w:before="202" w:after="0" w:line="220" w:lineRule="atLeast"/>
        <w:jc w:val="both"/>
        <w:rPr>
          <w:rFonts w:hint="eastAsia" w:ascii="Source Han Serif CN" w:hAnsi="Source Han Serif CN" w:eastAsia="Source Han Serif CN" w:cs="Source Han Serif CN"/>
          <w:color w:val="333333"/>
          <w:sz w:val="15"/>
          <w:szCs w:val="15"/>
        </w:rPr>
      </w:pPr>
      <w:r>
        <w:rPr>
          <w:rFonts w:hint="eastAsia" w:ascii="Source Han Serif CN" w:hAnsi="Source Han Serif CN" w:eastAsia="Source Han Serif CN" w:cs="Source Han Serif CN"/>
          <w:color w:val="333333"/>
          <w:sz w:val="15"/>
        </w:rPr>
        <w:t>比赛赛制：8名选手每天进行6场积分赛，2个比赛日共进行12场比赛，总积分前4名获得奖励。</w:t>
      </w:r>
    </w:p>
    <w:p>
      <w:pPr>
        <w:shd w:val="clear" w:color="auto" w:fill="FFFFFF"/>
        <w:adjustRightInd/>
        <w:snapToGrid/>
        <w:spacing w:before="202" w:after="0" w:line="220" w:lineRule="atLeast"/>
        <w:jc w:val="both"/>
        <w:rPr>
          <w:rFonts w:hint="eastAsia" w:ascii="Source Han Serif CN" w:hAnsi="Source Han Serif CN" w:eastAsia="Source Han Serif CN" w:cs="Source Han Serif CN"/>
          <w:color w:val="333333"/>
          <w:sz w:val="15"/>
          <w:szCs w:val="15"/>
        </w:rPr>
      </w:pPr>
      <w:r>
        <w:rPr>
          <w:rFonts w:hint="eastAsia" w:ascii="Source Han Serif CN" w:hAnsi="Source Han Serif CN" w:eastAsia="Source Han Serif CN" w:cs="Source Han Serif CN"/>
          <w:b/>
          <w:bCs/>
          <w:color w:val="333333"/>
          <w:sz w:val="17"/>
        </w:rPr>
        <w:t>二、赛制</w:t>
      </w:r>
    </w:p>
    <w:p>
      <w:pPr>
        <w:shd w:val="clear" w:color="auto" w:fill="FFFFFF"/>
        <w:adjustRightInd/>
        <w:snapToGrid/>
        <w:spacing w:before="202" w:after="0" w:line="220" w:lineRule="atLeast"/>
        <w:jc w:val="both"/>
        <w:rPr>
          <w:rFonts w:hint="eastAsia" w:ascii="Source Han Serif CN" w:hAnsi="Source Han Serif CN" w:eastAsia="Source Han Serif CN" w:cs="Source Han Serif CN"/>
          <w:color w:val="333333"/>
          <w:sz w:val="15"/>
          <w:szCs w:val="15"/>
        </w:rPr>
      </w:pPr>
      <w:r>
        <w:rPr>
          <w:rFonts w:hint="eastAsia" w:ascii="Source Han Serif CN" w:hAnsi="Source Han Serif CN" w:eastAsia="Source Han Serif CN" w:cs="Source Han Serif CN"/>
          <w:color w:val="333333"/>
          <w:sz w:val="15"/>
        </w:rPr>
        <w:t>1、小组赛阶段采用Round 6积分制，6局对战总积分前4名晋级；</w:t>
      </w:r>
    </w:p>
    <w:p>
      <w:pPr>
        <w:shd w:val="clear" w:color="auto" w:fill="FFFFFF"/>
        <w:adjustRightInd/>
        <w:snapToGrid/>
        <w:spacing w:before="202" w:after="0" w:line="220" w:lineRule="atLeast"/>
        <w:jc w:val="both"/>
        <w:rPr>
          <w:rFonts w:hint="eastAsia" w:ascii="Source Han Serif CN" w:hAnsi="Source Han Serif CN" w:eastAsia="Source Han Serif CN" w:cs="Source Han Serif CN"/>
          <w:color w:val="333333"/>
          <w:sz w:val="15"/>
          <w:szCs w:val="15"/>
        </w:rPr>
      </w:pPr>
      <w:r>
        <w:rPr>
          <w:rFonts w:hint="eastAsia" w:ascii="Source Han Serif CN" w:hAnsi="Source Han Serif CN" w:eastAsia="Source Han Serif CN" w:cs="Source Han Serif CN"/>
          <w:color w:val="333333"/>
          <w:sz w:val="15"/>
        </w:rPr>
        <w:t>2、晋级赛阶段采用Round 12积分制，12局对战总积分前4名进入决赛；</w:t>
      </w:r>
    </w:p>
    <w:p>
      <w:pPr>
        <w:shd w:val="clear" w:color="auto" w:fill="FFFFFF"/>
        <w:adjustRightInd/>
        <w:snapToGrid/>
        <w:spacing w:before="202" w:after="0" w:line="220" w:lineRule="atLeast"/>
        <w:jc w:val="both"/>
        <w:rPr>
          <w:rFonts w:hint="eastAsia" w:ascii="Source Han Serif CN" w:hAnsi="Source Han Serif CN" w:eastAsia="Source Han Serif CN" w:cs="Source Han Serif CN"/>
          <w:color w:val="333333"/>
          <w:sz w:val="15"/>
          <w:szCs w:val="15"/>
        </w:rPr>
      </w:pPr>
      <w:r>
        <w:rPr>
          <w:rFonts w:hint="eastAsia" w:ascii="Source Han Serif CN" w:hAnsi="Source Han Serif CN" w:eastAsia="Source Han Serif CN" w:cs="Source Han Serif CN"/>
          <w:color w:val="333333"/>
          <w:sz w:val="15"/>
        </w:rPr>
        <w:t>3、决赛阶段采用Round 12积分制，12局对战总积分前4名获得奖励。</w:t>
      </w:r>
    </w:p>
    <w:p>
      <w:pPr>
        <w:shd w:val="clear" w:color="auto" w:fill="FFFFFF"/>
        <w:adjustRightInd/>
        <w:snapToGrid/>
        <w:spacing w:after="0"/>
        <w:rPr>
          <w:rFonts w:hint="eastAsia" w:ascii="Source Han Serif CN" w:hAnsi="Source Han Serif CN" w:eastAsia="Source Han Serif CN" w:cs="Source Han Serif CN"/>
          <w:color w:val="000000"/>
          <w:sz w:val="11"/>
          <w:szCs w:val="11"/>
        </w:rPr>
      </w:pPr>
      <w:r>
        <w:rPr>
          <w:rFonts w:hint="eastAsia" w:ascii="Source Han Serif CN" w:hAnsi="Source Han Serif CN" w:eastAsia="Source Han Serif CN" w:cs="Source Han Serif CN"/>
          <w:color w:val="000000"/>
          <w:sz w:val="11"/>
          <w:szCs w:val="11"/>
        </w:rPr>
        <w:drawing>
          <wp:inline distT="0" distB="0" distL="0" distR="0">
            <wp:extent cx="6097905" cy="4228465"/>
            <wp:effectExtent l="19050" t="0" r="0" b="0"/>
            <wp:docPr id="1" name="图片 1" descr="https://pics5.baidu.com/feed/f703738da9773912b89f71c7558b091c377ae276.jpeg?token=3248111dbaffc53912fe0e5b4e65e08c&amp;s=20324C324B1244C84E5835D30200C0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s://pics5.baidu.com/feed/f703738da9773912b89f71c7558b091c377ae276.jpeg?token=3248111dbaffc53912fe0e5b4e65e08c&amp;s=20324C324B1244C84E5835D30200C0B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7905" cy="422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adjustRightInd/>
        <w:snapToGrid/>
        <w:spacing w:before="238" w:after="0" w:line="220" w:lineRule="atLeast"/>
        <w:jc w:val="both"/>
        <w:rPr>
          <w:rFonts w:hint="eastAsia" w:ascii="Source Han Serif CN" w:hAnsi="Source Han Serif CN" w:eastAsia="Source Han Serif CN" w:cs="Source Han Serif CN"/>
          <w:color w:val="333333"/>
          <w:sz w:val="15"/>
          <w:szCs w:val="15"/>
        </w:rPr>
      </w:pPr>
      <w:r>
        <w:rPr>
          <w:rFonts w:hint="eastAsia" w:ascii="Source Han Serif CN" w:hAnsi="Source Han Serif CN" w:eastAsia="Source Han Serif CN" w:cs="Source Han Serif CN"/>
          <w:b/>
          <w:bCs/>
          <w:color w:val="333333"/>
          <w:sz w:val="17"/>
        </w:rPr>
        <w:t>三、积分规则</w:t>
      </w:r>
    </w:p>
    <w:p>
      <w:pPr>
        <w:shd w:val="clear" w:color="auto" w:fill="FFFFFF"/>
        <w:adjustRightInd/>
        <w:snapToGrid/>
        <w:spacing w:before="202" w:after="0" w:line="220" w:lineRule="atLeast"/>
        <w:jc w:val="both"/>
        <w:rPr>
          <w:rFonts w:hint="eastAsia" w:ascii="Source Han Serif CN" w:hAnsi="Source Han Serif CN" w:eastAsia="Source Han Serif CN" w:cs="Source Han Serif CN"/>
          <w:color w:val="333333"/>
          <w:sz w:val="15"/>
          <w:szCs w:val="15"/>
        </w:rPr>
      </w:pPr>
      <w:r>
        <w:rPr>
          <w:rFonts w:hint="eastAsia" w:ascii="Source Han Serif CN" w:hAnsi="Source Han Serif CN" w:eastAsia="Source Han Serif CN" w:cs="Source Han Serif CN"/>
          <w:color w:val="333333"/>
          <w:sz w:val="15"/>
        </w:rPr>
        <w:t>注：若总积分相同，将根据最后一局比赛排名进行排序。</w:t>
      </w:r>
    </w:p>
    <w:p>
      <w:pPr>
        <w:shd w:val="clear" w:color="auto" w:fill="FFFFFF"/>
        <w:adjustRightInd/>
        <w:snapToGrid/>
        <w:spacing w:after="0"/>
        <w:rPr>
          <w:rFonts w:hint="eastAsia" w:ascii="Source Han Serif CN" w:hAnsi="Source Han Serif CN" w:eastAsia="Source Han Serif CN" w:cs="Source Han Serif CN"/>
          <w:color w:val="000000"/>
          <w:sz w:val="11"/>
          <w:szCs w:val="11"/>
        </w:rPr>
      </w:pPr>
      <w:r>
        <w:rPr>
          <w:rFonts w:hint="eastAsia" w:ascii="Source Han Serif CN" w:hAnsi="Source Han Serif CN" w:eastAsia="Source Han Serif CN" w:cs="Source Han Serif CN"/>
          <w:color w:val="000000"/>
          <w:sz w:val="11"/>
          <w:szCs w:val="11"/>
        </w:rPr>
        <w:drawing>
          <wp:inline distT="0" distB="0" distL="0" distR="0">
            <wp:extent cx="6097905" cy="3389630"/>
            <wp:effectExtent l="19050" t="0" r="0" b="0"/>
            <wp:docPr id="2" name="图片 2" descr="https://pics7.baidu.com/feed/d52a2834349b033b930998deb85cb9d7d439bd4c.jpeg?token=0f7e7fc031a2acdfdd87bc928e45b7ed&amp;s=21225C32233855800CDC25D3020080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s://pics7.baidu.com/feed/d52a2834349b033b930998deb85cb9d7d439bd4c.jpeg?token=0f7e7fc031a2acdfdd87bc928e45b7ed&amp;s=21225C32233855800CDC25D3020080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7905" cy="338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adjustRightInd/>
        <w:snapToGrid/>
        <w:spacing w:before="238" w:after="0" w:line="220" w:lineRule="atLeast"/>
        <w:jc w:val="both"/>
        <w:rPr>
          <w:rFonts w:hint="eastAsia" w:ascii="Source Han Serif CN" w:hAnsi="Source Han Serif CN" w:eastAsia="Source Han Serif CN" w:cs="Source Han Serif CN"/>
          <w:color w:val="333333"/>
          <w:sz w:val="15"/>
          <w:szCs w:val="15"/>
        </w:rPr>
      </w:pPr>
      <w:r>
        <w:rPr>
          <w:rFonts w:hint="eastAsia" w:ascii="Source Han Serif CN" w:hAnsi="Source Han Serif CN" w:eastAsia="Source Han Serif CN" w:cs="Source Han Serif CN"/>
          <w:b/>
          <w:bCs/>
          <w:color w:val="333333"/>
          <w:sz w:val="17"/>
        </w:rPr>
        <w:t>奖金设置</w:t>
      </w:r>
    </w:p>
    <w:p>
      <w:pPr>
        <w:shd w:val="clear" w:color="auto" w:fill="FFFFFF"/>
        <w:adjustRightInd/>
        <w:snapToGrid/>
        <w:spacing w:before="202" w:after="0" w:line="220" w:lineRule="atLeast"/>
        <w:jc w:val="both"/>
        <w:rPr>
          <w:rFonts w:hint="eastAsia" w:ascii="Source Han Serif CN" w:hAnsi="Source Han Serif CN" w:eastAsia="Source Han Serif CN" w:cs="Source Han Serif CN"/>
          <w:color w:val="333333"/>
          <w:sz w:val="15"/>
          <w:szCs w:val="15"/>
        </w:rPr>
      </w:pPr>
      <w:r>
        <w:rPr>
          <w:rFonts w:hint="eastAsia" w:ascii="Source Han Serif CN" w:hAnsi="Source Han Serif CN" w:eastAsia="Source Han Serif CN" w:cs="Source Han Serif CN"/>
          <w:color w:val="333333"/>
          <w:sz w:val="15"/>
        </w:rPr>
        <w:t>奖金总计：113,000</w:t>
      </w:r>
    </w:p>
    <w:p>
      <w:pPr>
        <w:shd w:val="clear" w:color="auto" w:fill="FFFFFF"/>
        <w:adjustRightInd/>
        <w:snapToGrid/>
        <w:spacing w:before="202" w:after="0" w:line="220" w:lineRule="atLeast"/>
        <w:jc w:val="both"/>
        <w:rPr>
          <w:rFonts w:hint="eastAsia" w:ascii="Source Han Serif CN" w:hAnsi="Source Han Serif CN" w:eastAsia="Source Han Serif CN" w:cs="Source Han Serif CN"/>
          <w:color w:val="333333"/>
          <w:sz w:val="15"/>
          <w:szCs w:val="15"/>
        </w:rPr>
      </w:pPr>
      <w:r>
        <w:rPr>
          <w:rFonts w:hint="eastAsia" w:ascii="Source Han Serif CN" w:hAnsi="Source Han Serif CN" w:eastAsia="Source Han Serif CN" w:cs="Source Han Serif CN"/>
          <w:color w:val="333333"/>
          <w:sz w:val="15"/>
        </w:rPr>
        <w:t>冠军：600</w:t>
      </w:r>
      <w:r>
        <w:rPr>
          <w:rFonts w:hint="eastAsia" w:ascii="Source Han Serif CN" w:hAnsi="Source Han Serif CN" w:eastAsia="Source Han Serif CN" w:cs="Source Han Serif CN"/>
          <w:color w:val="333333"/>
          <w:sz w:val="15"/>
        </w:rPr>
        <w:t>元网费+DOTA官网定制短袖一件</w:t>
      </w:r>
    </w:p>
    <w:p>
      <w:pPr>
        <w:shd w:val="clear" w:color="auto" w:fill="FFFFFF"/>
        <w:adjustRightInd/>
        <w:snapToGrid/>
        <w:spacing w:before="202" w:after="0" w:line="220" w:lineRule="atLeast"/>
        <w:jc w:val="both"/>
        <w:rPr>
          <w:rFonts w:hint="eastAsia" w:ascii="Source Han Serif CN" w:hAnsi="Source Han Serif CN" w:eastAsia="Source Han Serif CN" w:cs="Source Han Serif CN"/>
          <w:color w:val="333333"/>
          <w:sz w:val="15"/>
          <w:szCs w:val="15"/>
        </w:rPr>
      </w:pPr>
      <w:r>
        <w:rPr>
          <w:rFonts w:hint="eastAsia" w:ascii="Source Han Serif CN" w:hAnsi="Source Han Serif CN" w:eastAsia="Source Han Serif CN" w:cs="Source Han Serif CN"/>
          <w:color w:val="333333"/>
          <w:sz w:val="15"/>
        </w:rPr>
        <w:t>亚军：3</w:t>
      </w:r>
      <w:r>
        <w:rPr>
          <w:rFonts w:hint="eastAsia" w:ascii="Source Han Serif CN" w:hAnsi="Source Han Serif CN" w:eastAsia="Source Han Serif CN" w:cs="Source Han Serif CN"/>
          <w:color w:val="333333"/>
          <w:sz w:val="15"/>
        </w:rPr>
        <w:t>00元网费+DOTA手办</w:t>
      </w:r>
    </w:p>
    <w:p>
      <w:pPr>
        <w:shd w:val="clear" w:color="auto" w:fill="FFFFFF"/>
        <w:adjustRightInd/>
        <w:snapToGrid/>
        <w:spacing w:before="202" w:after="0" w:line="220" w:lineRule="atLeast"/>
        <w:jc w:val="both"/>
        <w:rPr>
          <w:rFonts w:hint="eastAsia" w:ascii="Source Han Serif CN" w:hAnsi="Source Han Serif CN" w:eastAsia="Source Han Serif CN" w:cs="Source Han Serif CN"/>
          <w:color w:val="333333"/>
          <w:sz w:val="15"/>
          <w:szCs w:val="15"/>
        </w:rPr>
      </w:pPr>
      <w:r>
        <w:rPr>
          <w:rFonts w:hint="eastAsia" w:ascii="Source Han Serif CN" w:hAnsi="Source Han Serif CN" w:eastAsia="Source Han Serif CN" w:cs="Source Han Serif CN"/>
          <w:color w:val="333333"/>
          <w:sz w:val="15"/>
        </w:rPr>
        <w:t>季军：</w:t>
      </w:r>
      <w:r>
        <w:rPr>
          <w:rFonts w:hint="eastAsia" w:ascii="Source Han Serif CN" w:hAnsi="Source Han Serif CN" w:eastAsia="Source Han Serif CN" w:cs="Source Han Serif CN"/>
          <w:color w:val="333333"/>
          <w:sz w:val="15"/>
        </w:rPr>
        <w:t>150元网费+DOTA手办</w:t>
      </w:r>
    </w:p>
    <w:p>
      <w:pPr>
        <w:shd w:val="clear" w:color="auto" w:fill="FFFFFF"/>
        <w:adjustRightInd/>
        <w:snapToGrid/>
        <w:spacing w:before="202" w:after="0" w:line="220" w:lineRule="atLeast"/>
        <w:jc w:val="both"/>
        <w:rPr>
          <w:rFonts w:hint="eastAsia" w:ascii="Source Han Serif CN" w:hAnsi="Source Han Serif CN" w:eastAsia="Source Han Serif CN" w:cs="Source Han Serif CN"/>
          <w:color w:val="333333"/>
          <w:sz w:val="15"/>
          <w:szCs w:val="15"/>
        </w:rPr>
      </w:pPr>
      <w:r>
        <w:rPr>
          <w:rFonts w:hint="eastAsia" w:ascii="Source Han Serif CN" w:hAnsi="Source Han Serif CN" w:eastAsia="Source Han Serif CN" w:cs="Source Han Serif CN"/>
          <w:color w:val="333333"/>
          <w:sz w:val="15"/>
        </w:rPr>
        <w:t>殿军：</w:t>
      </w:r>
      <w:r>
        <w:rPr>
          <w:rFonts w:hint="eastAsia" w:ascii="Source Han Serif CN" w:hAnsi="Source Han Serif CN" w:eastAsia="Source Han Serif CN" w:cs="Source Han Serif CN"/>
          <w:color w:val="333333"/>
          <w:sz w:val="15"/>
        </w:rPr>
        <w:t>100元网费+DOTA手办</w:t>
      </w:r>
    </w:p>
    <w:p>
      <w:pPr>
        <w:spacing w:line="220" w:lineRule="atLeast"/>
        <w:rPr>
          <w:rFonts w:hint="eastAsia" w:ascii="Source Han Serif CN" w:hAnsi="Source Han Serif CN" w:eastAsia="Source Han Serif CN" w:cs="Source Han Serif CN"/>
        </w:rPr>
      </w:pPr>
    </w:p>
    <w:p>
      <w:pPr>
        <w:spacing w:line="220" w:lineRule="atLeast"/>
        <w:rPr>
          <w:rFonts w:hint="eastAsia" w:ascii="Source Han Serif CN" w:hAnsi="Source Han Serif CN" w:eastAsia="Source Han Serif CN" w:cs="Source Han Serif CN"/>
        </w:rPr>
      </w:pPr>
    </w:p>
    <w:p>
      <w:pPr>
        <w:spacing w:line="220" w:lineRule="atLeast"/>
        <w:rPr>
          <w:rFonts w:hint="eastAsia" w:ascii="Source Han Serif CN" w:hAnsi="Source Han Serif CN" w:eastAsia="Source Han Serif CN" w:cs="Source Han Serif CN"/>
        </w:rPr>
      </w:pPr>
    </w:p>
    <w:p>
      <w:pPr>
        <w:spacing w:line="220" w:lineRule="atLeast"/>
        <w:rPr>
          <w:rFonts w:hint="eastAsia" w:ascii="Source Han Serif CN" w:hAnsi="Source Han Serif CN" w:eastAsia="Source Han Serif CN" w:cs="Source Han Serif CN"/>
        </w:rPr>
      </w:pPr>
      <w:r>
        <w:rPr>
          <w:rFonts w:hint="eastAsia" w:ascii="Source Han Serif CN" w:hAnsi="Source Han Serif CN" w:eastAsia="Source Han Serif CN" w:cs="Source Han Serif CN"/>
        </w:rPr>
        <w:t>实物奖励：</w:t>
      </w:r>
    </w:p>
    <w:p>
      <w:pPr>
        <w:spacing w:line="220" w:lineRule="atLeast"/>
        <w:rPr>
          <w:rFonts w:hint="eastAsia" w:ascii="Source Han Serif CN" w:hAnsi="Source Han Serif CN" w:eastAsia="Source Han Serif CN" w:cs="Source Han Serif CN"/>
        </w:rPr>
      </w:pPr>
      <w:r>
        <w:rPr>
          <w:rFonts w:hint="eastAsia" w:ascii="Source Han Serif CN" w:hAnsi="Source Han Serif CN" w:eastAsia="Source Han Serif CN" w:cs="Source Han Serif CN"/>
        </w:rPr>
        <w:t>冠军：DOTA官网定制字符短袖一件</w:t>
      </w:r>
    </w:p>
    <w:p>
      <w:pPr>
        <w:spacing w:line="220" w:lineRule="atLeast"/>
        <w:rPr>
          <w:rFonts w:hint="eastAsia" w:ascii="Source Han Serif CN" w:hAnsi="Source Han Serif CN" w:eastAsia="Source Han Serif CN" w:cs="Source Han Serif CN"/>
        </w:rPr>
      </w:pPr>
      <w:r>
        <w:rPr>
          <w:rFonts w:hint="eastAsia" w:ascii="Source Han Serif CN" w:hAnsi="Source Han Serif CN" w:eastAsia="Source Han Serif CN" w:cs="Source Han Serif CN"/>
          <w:color w:val="333333"/>
          <w:sz w:val="15"/>
          <w:szCs w:val="15"/>
        </w:rPr>
        <w:drawing>
          <wp:inline distT="0" distB="0" distL="0" distR="0">
            <wp:extent cx="2991485" cy="2084705"/>
            <wp:effectExtent l="19050" t="0" r="0" b="0"/>
            <wp:docPr id="11" name="图片 2" descr="去呃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 descr="去呃呃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4799" cy="2093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hint="eastAsia" w:ascii="Source Han Serif CN" w:hAnsi="Source Han Serif CN" w:eastAsia="Source Han Serif CN" w:cs="Source Han Serif CN"/>
        </w:rPr>
      </w:pPr>
      <w:r>
        <w:rPr>
          <w:rFonts w:hint="eastAsia" w:ascii="Source Han Serif CN" w:hAnsi="Source Han Serif CN" w:eastAsia="Source Han Serif CN" w:cs="Source Han Serif CN"/>
        </w:rPr>
        <w:t>亚军：DOTA官网正品齐天大圣平沿帽一件</w:t>
      </w:r>
    </w:p>
    <w:p>
      <w:pPr>
        <w:spacing w:line="220" w:lineRule="atLeast"/>
        <w:rPr>
          <w:rFonts w:hint="eastAsia" w:ascii="Source Han Serif CN" w:hAnsi="Source Han Serif CN" w:eastAsia="Source Han Serif CN" w:cs="Source Han Serif CN"/>
        </w:rPr>
      </w:pPr>
      <w:r>
        <w:rPr>
          <w:rFonts w:hint="eastAsia" w:ascii="Source Han Serif CN" w:hAnsi="Source Han Serif CN" w:eastAsia="Source Han Serif CN" w:cs="Source Han Serif CN"/>
          <w:color w:val="333333"/>
          <w:sz w:val="15"/>
          <w:szCs w:val="15"/>
        </w:rPr>
        <w:drawing>
          <wp:inline distT="0" distB="0" distL="0" distR="0">
            <wp:extent cx="1920240" cy="2092960"/>
            <wp:effectExtent l="19050" t="0" r="3640" b="0"/>
            <wp:docPr id="14" name="图片 8" descr="恶趣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8" descr="恶趣味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2849" cy="2095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hint="eastAsia" w:ascii="Source Han Serif CN" w:hAnsi="Source Han Serif CN" w:eastAsia="Source Han Serif CN" w:cs="Source Han Serif CN"/>
          <w:color w:val="333333"/>
          <w:sz w:val="15"/>
          <w:szCs w:val="15"/>
        </w:rPr>
      </w:pPr>
      <w:r>
        <w:rPr>
          <w:rFonts w:hint="eastAsia" w:ascii="Source Han Serif CN" w:hAnsi="Source Han Serif CN" w:eastAsia="Source Han Serif CN" w:cs="Source Han Serif CN"/>
        </w:rPr>
        <w:t>季军：DOTA官网定制手办一件</w:t>
      </w:r>
    </w:p>
    <w:p>
      <w:pPr>
        <w:spacing w:line="220" w:lineRule="atLeast"/>
        <w:rPr>
          <w:rFonts w:hint="eastAsia" w:ascii="Source Han Serif CN" w:hAnsi="Source Han Serif CN" w:eastAsia="Source Han Serif CN" w:cs="Source Han Serif CN"/>
        </w:rPr>
      </w:pPr>
      <w:r>
        <w:rPr>
          <w:rFonts w:hint="eastAsia" w:ascii="Source Han Serif CN" w:hAnsi="Source Han Serif CN" w:eastAsia="Source Han Serif CN" w:cs="Source Han Serif CN"/>
          <w:color w:val="333333"/>
          <w:sz w:val="15"/>
          <w:szCs w:val="15"/>
        </w:rPr>
        <w:drawing>
          <wp:inline distT="0" distB="0" distL="0" distR="0">
            <wp:extent cx="2223135" cy="864235"/>
            <wp:effectExtent l="19050" t="0" r="5582" b="0"/>
            <wp:docPr id="19" name="图片 6" descr="微信截图_201904102341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6" descr="微信截图_20190410234138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3983" cy="86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hint="eastAsia" w:ascii="Source Han Serif CN" w:hAnsi="Source Han Serif CN" w:eastAsia="Source Han Serif CN" w:cs="Source Han Serif CN"/>
        </w:rPr>
      </w:pPr>
      <w:r>
        <w:rPr>
          <w:rFonts w:hint="eastAsia" w:ascii="Source Han Serif CN" w:hAnsi="Source Han Serif CN" w:eastAsia="Source Han Serif CN" w:cs="Source Han Serif CN"/>
        </w:rPr>
        <w:t>殿军：DOTA官网定制手办一件</w:t>
      </w:r>
    </w:p>
    <w:p>
      <w:pPr>
        <w:spacing w:line="220" w:lineRule="atLeast"/>
        <w:rPr>
          <w:rFonts w:hint="eastAsia" w:ascii="Source Han Serif CN" w:hAnsi="Source Han Serif CN" w:eastAsia="Source Han Serif CN" w:cs="Source Han Serif CN"/>
        </w:rPr>
      </w:pPr>
      <w:r>
        <w:rPr>
          <w:rFonts w:hint="eastAsia" w:ascii="Source Han Serif CN" w:hAnsi="Source Han Serif CN" w:eastAsia="Source Han Serif CN" w:cs="Source Han Serif CN"/>
        </w:rPr>
        <w:drawing>
          <wp:inline distT="0" distB="0" distL="0" distR="0">
            <wp:extent cx="2223135" cy="864235"/>
            <wp:effectExtent l="19050" t="0" r="5582" b="0"/>
            <wp:docPr id="20" name="图片 6" descr="微信截图_201904102341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6" descr="微信截图_20190410234138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3983" cy="86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hint="eastAsia" w:ascii="Source Han Serif CN" w:hAnsi="Source Han Serif CN" w:eastAsia="Source Han Serif CN" w:cs="Source Han Serif CN"/>
        </w:rPr>
      </w:pPr>
    </w:p>
    <w:p>
      <w:pPr>
        <w:spacing w:line="220" w:lineRule="atLeast"/>
        <w:rPr>
          <w:rFonts w:hint="eastAsia" w:ascii="Source Han Serif CN" w:hAnsi="Source Han Serif CN" w:eastAsia="Source Han Serif CN" w:cs="Source Han Serif CN"/>
        </w:rPr>
      </w:pPr>
    </w:p>
    <w:p>
      <w:pPr>
        <w:spacing w:line="220" w:lineRule="atLeast"/>
        <w:jc w:val="center"/>
        <w:rPr>
          <w:rFonts w:hint="eastAsia" w:ascii="Source Han Serif CN" w:hAnsi="Source Han Serif CN" w:eastAsia="Source Han Serif CN" w:cs="Source Han Serif CN"/>
          <w:b/>
        </w:rPr>
      </w:pPr>
      <w:r>
        <w:rPr>
          <w:rFonts w:hint="eastAsia" w:ascii="Source Han Serif CN" w:hAnsi="Source Han Serif CN" w:eastAsia="Source Han Serif CN" w:cs="Source Han Serif CN"/>
          <w:b/>
        </w:rPr>
        <w:t>活动三：寻找网咖键盘侠</w:t>
      </w:r>
    </w:p>
    <w:p>
      <w:pPr>
        <w:spacing w:line="220" w:lineRule="atLeast"/>
        <w:rPr>
          <w:rFonts w:hint="eastAsia" w:ascii="Source Han Serif CN" w:hAnsi="Source Han Serif CN" w:eastAsia="Source Han Serif CN" w:cs="Source Han Serif CN"/>
        </w:rPr>
      </w:pPr>
    </w:p>
    <w:p>
      <w:pPr>
        <w:spacing w:line="220" w:lineRule="atLeast"/>
        <w:rPr>
          <w:rFonts w:hint="eastAsia" w:ascii="Source Han Serif CN" w:hAnsi="Source Han Serif CN" w:eastAsia="Source Han Serif CN" w:cs="Source Han Serif CN"/>
        </w:rPr>
      </w:pPr>
      <w:r>
        <w:rPr>
          <w:rFonts w:hint="eastAsia" w:ascii="Source Han Serif CN" w:hAnsi="Source Han Serif CN" w:eastAsia="Source Han Serif CN" w:cs="Source Han Serif CN"/>
        </w:rPr>
        <w:t>活动内容：五一期间卡内余额百元以上每日可参加一次“寻找键盘侠活动”。参与者需要在工作人员的监督下，不参照任何辅助工具五分钟内完整组装所有键盘键帽，还原键盘完整键帽无错位即可将组装完成的键盘带走。</w:t>
      </w:r>
    </w:p>
    <w:p>
      <w:pPr>
        <w:spacing w:line="220" w:lineRule="atLeast"/>
        <w:rPr>
          <w:rFonts w:hint="eastAsia" w:ascii="Source Han Serif CN" w:hAnsi="Source Han Serif CN" w:eastAsia="Source Han Serif CN" w:cs="Source Han Serif CN"/>
        </w:rPr>
      </w:pPr>
      <w:r>
        <w:rPr>
          <w:rFonts w:hint="eastAsia" w:ascii="Source Han Serif CN" w:hAnsi="Source Han Serif CN" w:eastAsia="Source Han Serif CN" w:cs="Source Han Serif CN"/>
        </w:rPr>
        <w:t>活动条件：会员卡内余额百元以上每日可参加一次挑战。</w:t>
      </w:r>
    </w:p>
    <w:p>
      <w:pPr>
        <w:spacing w:line="220" w:lineRule="atLeast"/>
        <w:rPr>
          <w:rFonts w:hint="eastAsia" w:ascii="Source Han Serif CN" w:hAnsi="Source Han Serif CN" w:eastAsia="Source Han Serif CN" w:cs="Source Han Serif CN"/>
        </w:rPr>
      </w:pPr>
      <w:r>
        <w:rPr>
          <w:rFonts w:hint="eastAsia" w:ascii="Source Han Serif CN" w:hAnsi="Source Han Serif CN" w:eastAsia="Source Han Serif CN" w:cs="Source Han Serif CN"/>
        </w:rPr>
        <w:t>活动时间：2019年5月1日-5月4日</w:t>
      </w:r>
    </w:p>
    <w:p>
      <w:pPr>
        <w:spacing w:line="220" w:lineRule="atLeast"/>
        <w:rPr>
          <w:rFonts w:hint="eastAsia" w:ascii="Source Han Serif CN" w:hAnsi="Source Han Serif CN" w:eastAsia="Source Han Serif CN" w:cs="Source Han Serif CN"/>
        </w:rPr>
      </w:pPr>
      <w:r>
        <w:rPr>
          <w:rFonts w:hint="eastAsia" w:ascii="Source Han Serif CN" w:hAnsi="Source Han Serif CN" w:eastAsia="Source Han Serif CN" w:cs="Source Han Serif CN"/>
        </w:rPr>
        <w:t>参赛键盘：</w:t>
      </w:r>
      <w:r>
        <w:rPr>
          <w:rFonts w:hint="eastAsia" w:ascii="Source Han Serif CN" w:hAnsi="Source Han Serif CN" w:eastAsia="Source Han Serif CN" w:cs="Source Han Serif CN"/>
        </w:rPr>
        <w:drawing>
          <wp:inline distT="0" distB="0" distL="0" distR="0">
            <wp:extent cx="638810" cy="489585"/>
            <wp:effectExtent l="19050" t="0" r="8615" b="0"/>
            <wp:docPr id="22" name="图片 21" descr="法法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1" descr="法法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787" cy="490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Source Han Serif CN" w:hAnsi="Source Han Serif CN" w:eastAsia="Source Han Serif CN" w:cs="Source Han Serif CN"/>
        </w:rPr>
        <w:t>淘宝价59元每个</w:t>
      </w:r>
    </w:p>
    <w:bookmarkEnd w:id="0"/>
    <w:sectPr>
      <w:headerReference r:id="rId3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AFF" w:usb1="C000605B" w:usb2="00000029" w:usb3="00000000" w:csb0="200101FF" w:csb1="20280000"/>
  </w:font>
  <w:font w:name="Adobe Ming Std">
    <w:panose1 w:val="02020300000000000000"/>
    <w:charset w:val="88"/>
    <w:family w:val="auto"/>
    <w:pitch w:val="default"/>
    <w:sig w:usb0="00000001" w:usb1="1A0F1900" w:usb2="00000016" w:usb3="00000000" w:csb0="00120005" w:csb1="00000000"/>
  </w:font>
  <w:font w:name="Songti SC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Baoli TC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FZDaHei-B02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dobe Heiti Std">
    <w:panose1 w:val="020B0400000000000000"/>
    <w:charset w:val="86"/>
    <w:family w:val="auto"/>
    <w:pitch w:val="default"/>
    <w:sig w:usb0="00000001" w:usb1="0A0F1810" w:usb2="00000016" w:usb3="00000000" w:csb0="00060007" w:csb1="00000000"/>
  </w:font>
  <w:font w:name="Adobe Fan Heiti Std">
    <w:panose1 w:val="020B0700000000000000"/>
    <w:charset w:val="88"/>
    <w:family w:val="auto"/>
    <w:pitch w:val="default"/>
    <w:sig w:usb0="00000001" w:usb1="1A0F1900" w:usb2="00000016" w:usb3="00000000" w:csb0="00120005" w:csb1="00000000"/>
  </w:font>
  <w:font w:name="Baoli SC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思源">
    <w:altName w:val="PingFang S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Source Han Serif CN">
    <w:panose1 w:val="02020300000000000000"/>
    <w:charset w:val="86"/>
    <w:family w:val="auto"/>
    <w:pitch w:val="default"/>
    <w:sig w:usb0="20000083" w:usb1="2ADF3C10" w:usb2="00000016" w:usb3="00000000" w:csb0="60060107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t>www.txwb.com天下网吧微信群友提供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83C77"/>
    <w:multiLevelType w:val="multilevel"/>
    <w:tmpl w:val="7FE83C77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 w:val="1"/>
  <w:bordersDoNotSurroundFooter w:val="1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D31D50"/>
    <w:rsid w:val="000040E0"/>
    <w:rsid w:val="00032F15"/>
    <w:rsid w:val="00153C66"/>
    <w:rsid w:val="001C5BD5"/>
    <w:rsid w:val="0025478B"/>
    <w:rsid w:val="00323B43"/>
    <w:rsid w:val="003D37D8"/>
    <w:rsid w:val="00426133"/>
    <w:rsid w:val="004358AB"/>
    <w:rsid w:val="00460782"/>
    <w:rsid w:val="005255E1"/>
    <w:rsid w:val="005B5372"/>
    <w:rsid w:val="005D45A5"/>
    <w:rsid w:val="00661CCF"/>
    <w:rsid w:val="008B7726"/>
    <w:rsid w:val="008B79E7"/>
    <w:rsid w:val="00931824"/>
    <w:rsid w:val="00973EB6"/>
    <w:rsid w:val="00D31D50"/>
    <w:rsid w:val="00E47F55"/>
    <w:rsid w:val="57FFC7D7"/>
    <w:rsid w:val="BFFEE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Microsoft YaHe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Microsoft YaHei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SimSun" w:hAnsi="SimSun" w:eastAsia="SimSun" w:cs="SimSun"/>
      <w:sz w:val="24"/>
      <w:szCs w:val="24"/>
    </w:rPr>
  </w:style>
  <w:style w:type="paragraph" w:styleId="7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SimSun" w:asciiTheme="majorHAnsi" w:hAnsiTheme="majorHAnsi" w:cstheme="majorBidi"/>
      <w:b/>
      <w:bCs/>
      <w:sz w:val="32"/>
      <w:szCs w:val="32"/>
    </w:rPr>
  </w:style>
  <w:style w:type="paragraph" w:customStyle="1" w:styleId="10">
    <w:name w:val="No Spacing"/>
    <w:qFormat/>
    <w:uiPriority w:val="1"/>
    <w:pPr>
      <w:adjustRightInd w:val="0"/>
      <w:snapToGrid w:val="0"/>
      <w:spacing w:after="0" w:line="240" w:lineRule="auto"/>
    </w:pPr>
    <w:rPr>
      <w:rFonts w:ascii="Tahoma" w:hAnsi="Tahoma" w:eastAsia="Microsoft YaHei" w:cstheme="minorBidi"/>
      <w:sz w:val="22"/>
      <w:szCs w:val="22"/>
      <w:lang w:val="en-US" w:eastAsia="zh-CN" w:bidi="ar-SA"/>
    </w:rPr>
  </w:style>
  <w:style w:type="character" w:customStyle="1" w:styleId="11">
    <w:name w:val="标题 1 Char"/>
    <w:basedOn w:val="8"/>
    <w:link w:val="2"/>
    <w:qFormat/>
    <w:uiPriority w:val="9"/>
    <w:rPr>
      <w:rFonts w:ascii="Tahoma" w:hAnsi="Tahoma"/>
      <w:b/>
      <w:bCs/>
      <w:kern w:val="44"/>
      <w:sz w:val="44"/>
      <w:szCs w:val="44"/>
    </w:rPr>
  </w:style>
  <w:style w:type="character" w:customStyle="1" w:styleId="12">
    <w:name w:val="标题 Char"/>
    <w:basedOn w:val="8"/>
    <w:link w:val="7"/>
    <w:qFormat/>
    <w:uiPriority w:val="10"/>
    <w:rPr>
      <w:rFonts w:eastAsia="SimSun" w:asciiTheme="majorHAnsi" w:hAnsiTheme="majorHAnsi" w:cstheme="majorBidi"/>
      <w:b/>
      <w:bCs/>
      <w:sz w:val="32"/>
      <w:szCs w:val="32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bjh-p"/>
    <w:basedOn w:val="8"/>
    <w:qFormat/>
    <w:uiPriority w:val="0"/>
  </w:style>
  <w:style w:type="character" w:customStyle="1" w:styleId="15">
    <w:name w:val="bjh-strong"/>
    <w:basedOn w:val="8"/>
    <w:qFormat/>
    <w:uiPriority w:val="0"/>
  </w:style>
  <w:style w:type="character" w:customStyle="1" w:styleId="16">
    <w:name w:val="批注框文本 Char"/>
    <w:basedOn w:val="8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172</Words>
  <Characters>986</Characters>
  <Lines>8</Lines>
  <Paragraphs>2</Paragraphs>
  <ScaleCrop>false</ScaleCrop>
  <LinksUpToDate>false</LinksUpToDate>
  <CharactersWithSpaces>1156</CharactersWithSpaces>
  <Application>WPS Office_1.0.1.1354_F1E327BC-269C-435d-A152-05C5408002CA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2019-04-10T23:59:00Z</dcterms:created>
  <dc:creator>Administrator</dc:creator>
  <cp:lastModifiedBy>liqilin</cp:lastModifiedBy>
  <dcterms:modified xsi:type="dcterms:W3CDTF">2019-04-23T15:37:36Z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1033-1.0.1.1354</vt:lpwstr>
  </property>
</Properties>
</file>